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03D046A6"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C06EB2" w:rsidRPr="00C06EB2">
              <w:rPr>
                <w:rFonts w:cs="Arial"/>
              </w:rPr>
              <w:t>Refurbishment works to 2no. Science labs, prep room and existing rooms at Stanhope Secondary School, Manor St, Stoneybatter, Dublin 7.</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268F990C"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2B2DB6">
              <w:rPr>
                <w:noProof/>
              </w:rPr>
              <w:t>The Board of Management Stanhope Secondary School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6A132E61"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4D4134" w:rsidRPr="004D4134">
              <w:rPr>
                <w:noProof/>
              </w:rPr>
              <w:t>Manor St, Stoneybatter, Dublin 7, D07 YP03</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5390B596"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C31CA">
              <w:rPr>
                <w:noProof/>
              </w:rPr>
              <w:t>The Chairperson of the Board of Management</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38A88A41"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F07A5C" w:rsidRPr="00F07A5C">
              <w:rPr>
                <w:noProof/>
              </w:rPr>
              <w:t>Refurbishment works to 2no. Science labs, prep room and existing rooms at Stanhope Secondary School, Manor St, Stoneybatter, Dublin 7.</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4D6DC40D"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E97656">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27E27D9A"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A36AC5">
              <w:rPr>
                <w:noProof/>
              </w:rPr>
              <w:t>Liam Mc Loughlin, Mc Loughlin Architecture</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1B1DC13D"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463654">
              <w:rPr>
                <w:noProof/>
              </w:rPr>
              <w:t>70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354DA4F6"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55557E" w:rsidRPr="0055557E">
              <w:rPr>
                <w:rFonts w:cs="Arial"/>
                <w:noProof/>
              </w:rPr>
              <w:t xml:space="preserve">Works Requirements, Pricing Document (Schedule of Rates), Additional Information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3DA4039"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00463654"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4AAD8F0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3604FA">
              <w:rPr>
                <w:rFonts w:cs="Arial"/>
              </w:rPr>
              <w:t>12.5</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3604FA">
              <w:rPr>
                <w:rFonts w:cs="Arial"/>
              </w:rPr>
              <w:t>6.25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CD4704A"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DA73BE">
              <w:rPr>
                <w:noProof/>
              </w:rPr>
              <w:t>350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8B306FB"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1B216D" w:rsidRPr="001B216D">
              <w:rPr>
                <w:noProof/>
              </w:rPr>
              <w:t>Dublin (Phoenix Park)</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533EDDA8"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1B216D">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18564388"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1B216D">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28E5000"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D84CFD">
              <w:rPr>
                <w:noProof/>
              </w:rPr>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4D72C895"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DA73BE">
              <w:rPr>
                <w:rFonts w:cs="Arial"/>
                <w:noProof/>
              </w:rPr>
              <w:t>43.5%</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20637E3A"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547525" w:rsidRPr="00547525">
              <w:rPr>
                <w:rFonts w:cs="Arial"/>
                <w:noProof/>
              </w:rPr>
              <w:t>1.5%</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672A4A4E"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547525">
              <w:rPr>
                <w:rFonts w:cs="Arial"/>
                <w:noProof/>
              </w:rPr>
              <w:t>10%</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12A4FE3"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547525">
              <w:rPr>
                <w:rFonts w:cs="Arial"/>
                <w:noProof/>
              </w:rPr>
              <w:t>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3A46A9BD" w:rsidR="00354150" w:rsidRDefault="00354150" w:rsidP="00547525">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547525">
              <w:rPr>
                <w:rFonts w:cs="Arial"/>
                <w:noProof/>
              </w:rPr>
              <w:t>40%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5C9A744E"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547525">
              <w:rPr>
                <w:rFonts w:cs="Arial"/>
                <w:noProof/>
              </w:rPr>
              <w:t>0.6</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4F4FDAB3"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547525">
              <w:rPr>
                <w:rFonts w:cs="Arial"/>
                <w:noProof/>
              </w:rPr>
              <w:t>0.2</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0063F2"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547525">
              <w:rPr>
                <w:rFonts w:cs="Arial"/>
                <w:noProof/>
              </w:rPr>
              <w:t>0.2</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E4F3" w14:textId="77777777" w:rsidR="00940481" w:rsidRDefault="00940481">
      <w:r>
        <w:separator/>
      </w:r>
    </w:p>
  </w:endnote>
  <w:endnote w:type="continuationSeparator" w:id="0">
    <w:p w14:paraId="7B08AE71" w14:textId="77777777" w:rsidR="00940481" w:rsidRDefault="00940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A69C9" w14:textId="77777777" w:rsidR="00940481" w:rsidRDefault="00940481">
      <w:r>
        <w:separator/>
      </w:r>
    </w:p>
  </w:footnote>
  <w:footnote w:type="continuationSeparator" w:id="0">
    <w:p w14:paraId="57D3DD67" w14:textId="77777777" w:rsidR="00940481" w:rsidRDefault="00940481">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C31CA"/>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B216D"/>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B2DB6"/>
    <w:rsid w:val="002C70B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04FA"/>
    <w:rsid w:val="00364352"/>
    <w:rsid w:val="00364732"/>
    <w:rsid w:val="00365E3B"/>
    <w:rsid w:val="00373DAE"/>
    <w:rsid w:val="00396941"/>
    <w:rsid w:val="003C10C7"/>
    <w:rsid w:val="003D64BF"/>
    <w:rsid w:val="003F2B65"/>
    <w:rsid w:val="0040477B"/>
    <w:rsid w:val="004078E9"/>
    <w:rsid w:val="0041507F"/>
    <w:rsid w:val="004433DA"/>
    <w:rsid w:val="004451A1"/>
    <w:rsid w:val="004459EE"/>
    <w:rsid w:val="004509DD"/>
    <w:rsid w:val="00463654"/>
    <w:rsid w:val="004906BB"/>
    <w:rsid w:val="00493CEE"/>
    <w:rsid w:val="004B561C"/>
    <w:rsid w:val="004C3309"/>
    <w:rsid w:val="004C36EB"/>
    <w:rsid w:val="004D0FB9"/>
    <w:rsid w:val="004D4134"/>
    <w:rsid w:val="004E36DB"/>
    <w:rsid w:val="004F2646"/>
    <w:rsid w:val="0051552F"/>
    <w:rsid w:val="0052139B"/>
    <w:rsid w:val="00525133"/>
    <w:rsid w:val="005268A8"/>
    <w:rsid w:val="00541E71"/>
    <w:rsid w:val="00543527"/>
    <w:rsid w:val="00546313"/>
    <w:rsid w:val="00546D4F"/>
    <w:rsid w:val="00547525"/>
    <w:rsid w:val="0055557E"/>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68F"/>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40481"/>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AC5"/>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06EB2"/>
    <w:rsid w:val="00C17CD7"/>
    <w:rsid w:val="00C25C25"/>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4CFD"/>
    <w:rsid w:val="00D86E1E"/>
    <w:rsid w:val="00D94B62"/>
    <w:rsid w:val="00D960F7"/>
    <w:rsid w:val="00DA3A5B"/>
    <w:rsid w:val="00DA5F61"/>
    <w:rsid w:val="00DA73BE"/>
    <w:rsid w:val="00DB5737"/>
    <w:rsid w:val="00DC5F2F"/>
    <w:rsid w:val="00DD6697"/>
    <w:rsid w:val="00DE0871"/>
    <w:rsid w:val="00DE594F"/>
    <w:rsid w:val="00E06E63"/>
    <w:rsid w:val="00E40AF2"/>
    <w:rsid w:val="00E55D9D"/>
    <w:rsid w:val="00E65D7F"/>
    <w:rsid w:val="00E75C30"/>
    <w:rsid w:val="00E83212"/>
    <w:rsid w:val="00E8418E"/>
    <w:rsid w:val="00E86669"/>
    <w:rsid w:val="00E97656"/>
    <w:rsid w:val="00EB06EA"/>
    <w:rsid w:val="00EB07CE"/>
    <w:rsid w:val="00EB7112"/>
    <w:rsid w:val="00ED2A06"/>
    <w:rsid w:val="00ED49F3"/>
    <w:rsid w:val="00ED5AEB"/>
    <w:rsid w:val="00ED7447"/>
    <w:rsid w:val="00ED7457"/>
    <w:rsid w:val="00EE1FD6"/>
    <w:rsid w:val="00F06A80"/>
    <w:rsid w:val="00F07A5C"/>
    <w:rsid w:val="00F16C61"/>
    <w:rsid w:val="00F16F99"/>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8c81366-93b9-42a2-a99f-cf27e41e2f04" xsi:nil="true"/>
    <lcf76f155ced4ddcb4097134ff3c332f xmlns="8b9f10e4-5f16-4944-abd2-bafd832783a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FC7DDA83559347B324B3F08C4D368C" ma:contentTypeVersion="26" ma:contentTypeDescription="Create a new document." ma:contentTypeScope="" ma:versionID="b22d99ef14fcbe9d7739cb0a2f910f27">
  <xsd:schema xmlns:xsd="http://www.w3.org/2001/XMLSchema" xmlns:xs="http://www.w3.org/2001/XMLSchema" xmlns:p="http://schemas.microsoft.com/office/2006/metadata/properties" xmlns:ns2="8b9f10e4-5f16-4944-abd2-bafd832783a0" xmlns:ns3="08c81366-93b9-42a2-a99f-cf27e41e2f04" targetNamespace="http://schemas.microsoft.com/office/2006/metadata/properties" ma:root="true" ma:fieldsID="bf6ab7cbd30a5711e1a0dc5228ca5e35" ns2:_="" ns3:_="">
    <xsd:import namespace="8b9f10e4-5f16-4944-abd2-bafd832783a0"/>
    <xsd:import namespace="08c81366-93b9-42a2-a99f-cf27e41e2f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9f10e4-5f16-4944-abd2-bafd832783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555d29e-8b78-4e96-8185-4b504ee987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c81366-93b9-42a2-a99f-cf27e41e2f0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30f5db2-8986-4f28-8b90-35a5bb8c0009}" ma:internalName="TaxCatchAll" ma:showField="CatchAllData" ma:web="08c81366-93b9-42a2-a99f-cf27e41e2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08c81366-93b9-42a2-a99f-cf27e41e2f04"/>
    <ds:schemaRef ds:uri="8b9f10e4-5f16-4944-abd2-bafd832783a0"/>
  </ds:schemaRefs>
</ds:datastoreItem>
</file>

<file path=customXml/itemProps2.xml><?xml version="1.0" encoding="utf-8"?>
<ds:datastoreItem xmlns:ds="http://schemas.openxmlformats.org/officeDocument/2006/customXml" ds:itemID="{5E57C598-4401-4485-BBB6-0D4D3D4E09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f10e4-5f16-4944-abd2-bafd832783a0"/>
    <ds:schemaRef ds:uri="08c81366-93b9-42a2-a99f-cf27e41e2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2025-11-06T15:09:00Z</dcterms:created>
  <dcterms:modified xsi:type="dcterms:W3CDTF">2026-08-06T22:41:00Z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_Series">
    <vt:lpwstr>1;#01|8723de0e-4f6f-4125-b99d-d9e1ac7e8fe8</vt:lpwstr>
  </property>
  <property fmtid="{D5CDD505-2E9C-101B-9397-08002B2CF9AE}" pid="3" name="eDocs_SecurityClassification">
    <vt:lpwstr>4;#Unclassified|f33d2cd0-30e5-4f10-8d2a-4027eb6837f4</vt:lpwstr>
  </property>
  <property fmtid="{D5CDD505-2E9C-101B-9397-08002B2CF9AE}" pid="4" name="eDocs_Year">
    <vt:lpwstr>2;#2020|e48e48b9-adf6-4206-91a6-123dcbc37b2f</vt:lpwstr>
  </property>
  <property fmtid="{D5CDD505-2E9C-101B-9397-08002B2CF9AE}" pid="5" name="eDocs_FileTopics">
    <vt:lpwstr>3;#Undefined|897f450f-a87b-4fcd-b4bc-5ea7958a177a</vt:lpwstr>
  </property>
  <property fmtid="{D5CDD505-2E9C-101B-9397-08002B2CF9AE}" pid="6" name="eDocs_DocumentTopics">
    <vt:lpwstr/>
  </property>
  <property fmtid="{D5CDD505-2E9C-101B-9397-08002B2CF9AE}" pid="7" name="ge25f6a3ef6f42d4865685f2a74bf8c7">
    <vt:lpwstr/>
  </property>
  <property fmtid="{D5CDD505-2E9C-101B-9397-08002B2CF9AE}" pid="8" name="eDocs_RetentionPeriodTerm">
    <vt:lpwstr/>
  </property>
  <property fmtid="{D5CDD505-2E9C-101B-9397-08002B2CF9AE}" pid="9" name="ContentTypeId">
    <vt:lpwstr>0x010100A9FC7DDA83559347B324B3F08C4D368C</vt:lpwstr>
  </property>
  <property fmtid="{D5CDD505-2E9C-101B-9397-08002B2CF9AE}" pid="10" name="MediaServiceImageTags">
    <vt:lpwstr/>
  </property>
</Properties>
</file>